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3F" w:rsidRPr="009F74BE" w:rsidRDefault="0008163F" w:rsidP="009F74BE">
      <w:pPr>
        <w:tabs>
          <w:tab w:val="left" w:pos="2127"/>
        </w:tabs>
        <w:rPr>
          <w:rFonts w:asciiTheme="minorHAnsi" w:hAnsiTheme="minorHAnsi" w:cstheme="minorHAnsi"/>
          <w:sz w:val="28"/>
          <w:szCs w:val="28"/>
        </w:rPr>
      </w:pPr>
      <w:r w:rsidRPr="00AB3B0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</w:t>
      </w:r>
      <w:r w:rsidR="00503618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503618">
        <w:rPr>
          <w:rFonts w:asciiTheme="minorHAnsi" w:hAnsiTheme="minorHAnsi" w:cstheme="minorHAnsi"/>
          <w:b/>
          <w:sz w:val="28"/>
          <w:szCs w:val="28"/>
        </w:rPr>
        <w:tab/>
      </w:r>
      <w:r w:rsidR="00503618">
        <w:rPr>
          <w:rFonts w:asciiTheme="minorHAnsi" w:hAnsiTheme="minorHAnsi" w:cstheme="minorHAnsi"/>
          <w:b/>
          <w:sz w:val="28"/>
          <w:szCs w:val="28"/>
        </w:rPr>
        <w:tab/>
      </w:r>
      <w:r w:rsidR="009F74BE">
        <w:rPr>
          <w:rFonts w:asciiTheme="minorHAnsi" w:hAnsiTheme="minorHAnsi" w:cstheme="minorHAnsi"/>
          <w:b/>
          <w:sz w:val="28"/>
          <w:szCs w:val="28"/>
        </w:rPr>
        <w:t>Załącznik Nr 2</w:t>
      </w:r>
      <w:r w:rsidRPr="00AB3B07">
        <w:rPr>
          <w:rFonts w:asciiTheme="minorHAnsi" w:hAnsiTheme="minorHAnsi" w:cstheme="minorHAnsi"/>
          <w:b/>
          <w:sz w:val="28"/>
          <w:szCs w:val="28"/>
        </w:rPr>
        <w:t xml:space="preserve">  do SIWZ </w:t>
      </w:r>
      <w:r w:rsidR="00621BE7">
        <w:rPr>
          <w:rFonts w:asciiTheme="minorHAnsi" w:hAnsiTheme="minorHAnsi" w:cstheme="minorHAnsi"/>
          <w:b/>
          <w:sz w:val="28"/>
          <w:szCs w:val="28"/>
        </w:rPr>
        <w:t xml:space="preserve">znak: </w:t>
      </w:r>
      <w:r w:rsidR="00A068D6">
        <w:rPr>
          <w:rFonts w:asciiTheme="minorHAnsi" w:hAnsiTheme="minorHAnsi" w:cstheme="minorHAnsi"/>
          <w:b/>
          <w:sz w:val="28"/>
          <w:szCs w:val="28"/>
        </w:rPr>
        <w:t>PN-23/23</w:t>
      </w:r>
      <w:r w:rsidRPr="00AB3B07">
        <w:rPr>
          <w:rFonts w:asciiTheme="minorHAnsi" w:hAnsiTheme="minorHAnsi" w:cstheme="minorHAnsi"/>
          <w:b/>
          <w:sz w:val="28"/>
          <w:szCs w:val="28"/>
        </w:rPr>
        <w:t>/ZS</w:t>
      </w:r>
      <w:r w:rsidRPr="00AB3B07">
        <w:rPr>
          <w:rFonts w:asciiTheme="minorHAnsi" w:hAnsiTheme="minorHAnsi" w:cstheme="minorHAnsi"/>
          <w:b/>
          <w:sz w:val="28"/>
          <w:szCs w:val="28"/>
        </w:rPr>
        <w:tab/>
      </w:r>
    </w:p>
    <w:p w:rsidR="00AB3B07" w:rsidRDefault="0008163F" w:rsidP="0008163F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B3B07">
        <w:rPr>
          <w:rFonts w:asciiTheme="minorHAnsi" w:hAnsiTheme="minorHAnsi" w:cstheme="minorHAnsi"/>
          <w:b/>
          <w:bCs/>
          <w:iCs/>
          <w:sz w:val="28"/>
          <w:szCs w:val="28"/>
        </w:rPr>
        <w:t>Wykaz urządzeń dźwigowych – w Obiektach Centrum Onkologii – Instytutu</w:t>
      </w:r>
      <w:r w:rsidR="00AB3B0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w Warszawie</w:t>
      </w:r>
    </w:p>
    <w:p w:rsidR="00AB3B07" w:rsidRPr="009F74BE" w:rsidRDefault="0008163F" w:rsidP="0008163F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B3B0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przy ul. W.K. Roentgena 5 i Wawelskiej 15 i 15B w Warszawie.</w:t>
      </w:r>
    </w:p>
    <w:p w:rsidR="00AB3B07" w:rsidRPr="009F74BE" w:rsidRDefault="00BE3A09" w:rsidP="0008163F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BE3A09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Formularz cenowy</w:t>
      </w:r>
    </w:p>
    <w:tbl>
      <w:tblPr>
        <w:tblW w:w="1290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4"/>
        <w:gridCol w:w="2019"/>
        <w:gridCol w:w="1628"/>
        <w:gridCol w:w="99"/>
        <w:gridCol w:w="1367"/>
        <w:gridCol w:w="948"/>
        <w:gridCol w:w="1529"/>
        <w:gridCol w:w="104"/>
        <w:gridCol w:w="644"/>
        <w:gridCol w:w="98"/>
        <w:gridCol w:w="873"/>
        <w:gridCol w:w="1032"/>
        <w:gridCol w:w="972"/>
        <w:gridCol w:w="1145"/>
      </w:tblGrid>
      <w:tr w:rsidR="006E1E3E" w:rsidRPr="00AB3B07" w:rsidTr="006E274D">
        <w:trPr>
          <w:trHeight w:val="8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zamontowania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napędu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budowy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rejestracyjny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Przyst</w:t>
            </w:r>
            <w:proofErr w:type="spellEnd"/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Udźwig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etto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1 miesiąc</w:t>
            </w:r>
          </w:p>
          <w:p w:rsidR="006E1E3E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</w:t>
            </w:r>
          </w:p>
          <w:p w:rsidR="006E274D" w:rsidRPr="00AB3B07" w:rsidRDefault="006E274D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rutto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1 miesiąc</w:t>
            </w:r>
          </w:p>
          <w:p w:rsidR="006E1E3E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</w:t>
            </w:r>
          </w:p>
          <w:p w:rsidR="006E274D" w:rsidRPr="00AB3B07" w:rsidRDefault="006E274D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rutto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36 miesięcy</w:t>
            </w:r>
          </w:p>
          <w:p w:rsidR="006E1E3E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</w:t>
            </w:r>
          </w:p>
          <w:p w:rsidR="006E274D" w:rsidRPr="00AB3B07" w:rsidRDefault="006E274D" w:rsidP="000902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zł</w:t>
            </w:r>
          </w:p>
        </w:tc>
      </w:tr>
      <w:tr w:rsidR="006E1E3E" w:rsidRPr="00A15E1C" w:rsidTr="006E1E3E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E3E" w:rsidRPr="00A15E1C" w:rsidRDefault="006E1E3E" w:rsidP="000902D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sz w:val="24"/>
                <w:szCs w:val="24"/>
              </w:rPr>
              <w:t>Ul. W.K.ROENTGENA 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 O.O.D.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1984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312700930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312702092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towarowy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312704838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312702248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szpitalny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2004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312702358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312702247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szpitalny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312702359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szpitalny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312702357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Bud.Kliniczny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towarowy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1985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312701334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Bud.Krwioda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stwa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hydrauliczny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512703027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FD6A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Bud.Naukowy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towarowy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812700926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Bud.Naukowy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1988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312701483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Bud.Naukowy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312701720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Bud.Naukowy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312701719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Bud.RTG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 xml:space="preserve"> str. Lewa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312702001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Bud.RTG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str.prawa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312702002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Bud.Socjalny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(mag.)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towarowy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812700753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Bud.Terapii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312702441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Bunk.ścieków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radioakt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wciągnik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842701442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Bunk.ścieków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radioakt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wciągnik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842701441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Hotel pacjentów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hydrauliczny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312703559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Nowa Przychodnia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312702585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RTG-rejestracja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towarowy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812700682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Przychodnia Diagnostyczna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hydrauliczny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N3127026686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Centrum Profilaktyki Nowotworów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2010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N31237020209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Centrum Szkoleniowe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Urządzenie do przemieszczania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 xml:space="preserve">osób </w:t>
            </w:r>
            <w:proofErr w:type="spellStart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niepełnos</w:t>
            </w:r>
            <w:proofErr w:type="spellEnd"/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N3027002446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sz w:val="24"/>
                <w:szCs w:val="24"/>
              </w:rPr>
              <w:t>Ul. WAWELSKA  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szpitalny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3127015879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1275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towarowy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3127014874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FD6AD2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hydrauliczny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3127015592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630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b/>
                <w:sz w:val="24"/>
                <w:szCs w:val="24"/>
              </w:rPr>
              <w:t>Ul. WAWELSKA  15 B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1E3E" w:rsidRPr="00AB3B07" w:rsidTr="006E1E3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D6AD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elektryczny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1996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312703053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3B07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3E" w:rsidRPr="00AB3B07" w:rsidRDefault="006E1E3E" w:rsidP="000902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274D" w:rsidRPr="006E274D" w:rsidTr="00C84941">
        <w:trPr>
          <w:trHeight w:val="255"/>
        </w:trPr>
        <w:tc>
          <w:tcPr>
            <w:tcW w:w="9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74D" w:rsidRPr="006E274D" w:rsidRDefault="006E274D" w:rsidP="006E27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274D">
              <w:rPr>
                <w:rFonts w:asciiTheme="minorHAnsi" w:hAnsiTheme="minorHAnsi" w:cstheme="minorHAnsi"/>
                <w:b/>
                <w:sz w:val="24"/>
                <w:szCs w:val="24"/>
              </w:rPr>
              <w:t>Razem 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4D" w:rsidRPr="006E274D" w:rsidRDefault="006E274D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D" w:rsidRPr="006E274D" w:rsidRDefault="006E274D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D" w:rsidRPr="006E274D" w:rsidRDefault="006E274D" w:rsidP="000902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8163F" w:rsidRDefault="0008163F" w:rsidP="0008163F">
      <w:pPr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:rsidR="0008163F" w:rsidRDefault="0008163F" w:rsidP="0008163F">
      <w:pPr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Podane w tabeli ceny obejmują koszty z tytułu  stałego</w:t>
      </w:r>
      <w:r w:rsidRPr="00C058A2">
        <w:rPr>
          <w:rFonts w:asciiTheme="minorHAnsi" w:hAnsiTheme="minorHAnsi" w:cstheme="minorHAnsi"/>
          <w:b/>
          <w:sz w:val="22"/>
          <w:szCs w:val="22"/>
        </w:rPr>
        <w:t xml:space="preserve"> dyżur</w:t>
      </w:r>
      <w:r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C058A2">
        <w:rPr>
          <w:rFonts w:asciiTheme="minorHAnsi" w:hAnsiTheme="minorHAnsi" w:cstheme="minorHAnsi"/>
          <w:b/>
          <w:sz w:val="22"/>
          <w:szCs w:val="22"/>
        </w:rPr>
        <w:t xml:space="preserve"> konserwatora dźwigowego </w:t>
      </w:r>
      <w:r>
        <w:rPr>
          <w:rFonts w:asciiTheme="minorHAnsi" w:hAnsiTheme="minorHAnsi" w:cstheme="minorHAnsi"/>
          <w:b/>
          <w:sz w:val="22"/>
          <w:szCs w:val="22"/>
        </w:rPr>
        <w:t>obecnego w dni robocze w godzinach -  w godz. 07:00 - 16:00</w:t>
      </w:r>
      <w:r w:rsidRPr="0008163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na tere</w:t>
      </w:r>
      <w:r w:rsidR="00503618">
        <w:rPr>
          <w:rFonts w:asciiTheme="minorHAnsi" w:hAnsiTheme="minorHAnsi" w:cstheme="minorHAnsi"/>
          <w:b/>
          <w:sz w:val="22"/>
          <w:szCs w:val="22"/>
        </w:rPr>
        <w:t xml:space="preserve">nie </w:t>
      </w:r>
      <w:proofErr w:type="spellStart"/>
      <w:r w:rsidR="00503618">
        <w:rPr>
          <w:rFonts w:asciiTheme="minorHAnsi" w:hAnsiTheme="minorHAnsi" w:cstheme="minorHAnsi"/>
          <w:b/>
          <w:sz w:val="22"/>
          <w:szCs w:val="22"/>
        </w:rPr>
        <w:t>NIO-PIB</w:t>
      </w:r>
      <w:proofErr w:type="spellEnd"/>
      <w:r w:rsidR="00503618">
        <w:rPr>
          <w:rFonts w:asciiTheme="minorHAnsi" w:hAnsiTheme="minorHAnsi" w:cstheme="minorHAnsi"/>
          <w:b/>
          <w:sz w:val="22"/>
          <w:szCs w:val="22"/>
        </w:rPr>
        <w:t xml:space="preserve"> ul. W.K. Roentgena 5</w:t>
      </w:r>
      <w:r w:rsidR="00AB3B07">
        <w:rPr>
          <w:rFonts w:asciiTheme="minorHAnsi" w:hAnsiTheme="minorHAnsi" w:cstheme="minorHAnsi"/>
          <w:b/>
          <w:sz w:val="22"/>
          <w:szCs w:val="22"/>
        </w:rPr>
        <w:t xml:space="preserve"> - w celu szybkiego reagowania na zgłoszone awarie.</w:t>
      </w:r>
    </w:p>
    <w:p w:rsidR="00AB3B07" w:rsidRDefault="00AB3B07" w:rsidP="0008163F">
      <w:pPr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:rsidR="00AB3B07" w:rsidRDefault="00AB3B07" w:rsidP="0008163F">
      <w:pPr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:rsidR="00512D3A" w:rsidRPr="009F20DE" w:rsidRDefault="00512D3A" w:rsidP="00512D3A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512D3A" w:rsidRPr="009F20DE" w:rsidRDefault="00512D3A" w:rsidP="00512D3A">
      <w:pPr>
        <w:pStyle w:val="rozdzia"/>
        <w:numPr>
          <w:ilvl w:val="0"/>
          <w:numId w:val="1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512D3A" w:rsidRPr="005D7729" w:rsidRDefault="00512D3A" w:rsidP="00512D3A">
      <w:pPr>
        <w:pStyle w:val="rozdzia"/>
        <w:numPr>
          <w:ilvl w:val="0"/>
          <w:numId w:val="1"/>
        </w:numPr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512D3A" w:rsidRPr="005D7729" w:rsidRDefault="00512D3A" w:rsidP="00512D3A">
      <w:pPr>
        <w:pStyle w:val="rozdzia"/>
        <w:ind w:left="720"/>
        <w:rPr>
          <w:rFonts w:ascii="Calibri" w:hAnsi="Calibri" w:cs="Calibri"/>
          <w:sz w:val="20"/>
          <w:u w:val="none"/>
        </w:rPr>
      </w:pPr>
    </w:p>
    <w:p w:rsidR="00AB3B07" w:rsidRDefault="00AB3B07" w:rsidP="0008163F">
      <w:pPr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:rsidR="00AB3B07" w:rsidRDefault="00AB3B07" w:rsidP="0008163F">
      <w:pPr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:rsidR="0008163F" w:rsidRDefault="0008163F"/>
    <w:sectPr w:rsidR="0008163F" w:rsidSect="0008163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42" w:rsidRDefault="00555042" w:rsidP="00A15E1C">
      <w:r>
        <w:separator/>
      </w:r>
    </w:p>
  </w:endnote>
  <w:endnote w:type="continuationSeparator" w:id="0">
    <w:p w:rsidR="00555042" w:rsidRDefault="00555042" w:rsidP="00A1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690438"/>
      <w:docPartObj>
        <w:docPartGallery w:val="Page Numbers (Bottom of Page)"/>
        <w:docPartUnique/>
      </w:docPartObj>
    </w:sdtPr>
    <w:sdtContent>
      <w:p w:rsidR="00A15E1C" w:rsidRDefault="004B4806">
        <w:pPr>
          <w:pStyle w:val="Stopka"/>
        </w:pPr>
        <w:fldSimple w:instr=" PAGE   \* MERGEFORMAT ">
          <w:r w:rsidR="006E274D">
            <w:rPr>
              <w:noProof/>
            </w:rPr>
            <w:t>2</w:t>
          </w:r>
        </w:fldSimple>
      </w:p>
    </w:sdtContent>
  </w:sdt>
  <w:p w:rsidR="00A15E1C" w:rsidRDefault="00A15E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42" w:rsidRDefault="00555042" w:rsidP="00A15E1C">
      <w:r>
        <w:separator/>
      </w:r>
    </w:p>
  </w:footnote>
  <w:footnote w:type="continuationSeparator" w:id="0">
    <w:p w:rsidR="00555042" w:rsidRDefault="00555042" w:rsidP="00A15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3F"/>
    <w:rsid w:val="0008163F"/>
    <w:rsid w:val="000C1F0F"/>
    <w:rsid w:val="0010608C"/>
    <w:rsid w:val="001938DE"/>
    <w:rsid w:val="00204E96"/>
    <w:rsid w:val="00211202"/>
    <w:rsid w:val="00336CE2"/>
    <w:rsid w:val="00403458"/>
    <w:rsid w:val="004B4806"/>
    <w:rsid w:val="00503618"/>
    <w:rsid w:val="00512D3A"/>
    <w:rsid w:val="00555042"/>
    <w:rsid w:val="006162C6"/>
    <w:rsid w:val="00621BE7"/>
    <w:rsid w:val="006E1E3E"/>
    <w:rsid w:val="006E274D"/>
    <w:rsid w:val="007908E9"/>
    <w:rsid w:val="00796AD6"/>
    <w:rsid w:val="00997F5B"/>
    <w:rsid w:val="009F74BE"/>
    <w:rsid w:val="00A068D6"/>
    <w:rsid w:val="00A15E1C"/>
    <w:rsid w:val="00A23844"/>
    <w:rsid w:val="00A41DE0"/>
    <w:rsid w:val="00AB3B07"/>
    <w:rsid w:val="00BE3A09"/>
    <w:rsid w:val="00C50548"/>
    <w:rsid w:val="00C5672B"/>
    <w:rsid w:val="00C95824"/>
    <w:rsid w:val="00DF7476"/>
    <w:rsid w:val="00E72A70"/>
    <w:rsid w:val="00FC5B9F"/>
    <w:rsid w:val="00FD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jc w:val="center"/>
    </w:pPr>
    <w:rPr>
      <w:b/>
      <w:spacing w:val="12"/>
      <w:sz w:val="28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12D3A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2023-01-09T08:52:00Z</cp:lastPrinted>
  <dcterms:created xsi:type="dcterms:W3CDTF">2022-12-16T07:31:00Z</dcterms:created>
  <dcterms:modified xsi:type="dcterms:W3CDTF">2023-01-09T08:53:00Z</dcterms:modified>
</cp:coreProperties>
</file>